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D7" w:rsidRPr="00EF742F" w:rsidRDefault="00BD0554">
      <w:pPr>
        <w:ind w:left="1701"/>
        <w:rPr>
          <w:b/>
          <w:lang w:val="it-IT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31520" cy="731520"/>
            <wp:effectExtent l="0" t="0" r="0" b="0"/>
            <wp:wrapNone/>
            <wp:docPr id="2" name="Immagine 2" descr="av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m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DD7" w:rsidRPr="00EF742F">
        <w:rPr>
          <w:b/>
          <w:lang w:val="it-IT"/>
        </w:rPr>
        <w:t>Associazione Volontariato Mezzomerico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Sede: Via S. Maria 12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28040 Mezzomerico - NO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C.F.  94045550038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Tel. 3493060769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E-mail: mezzomerico.avm@libero.it</w:t>
      </w:r>
    </w:p>
    <w:p w:rsidR="00BF0DD7" w:rsidRPr="00EF742F" w:rsidRDefault="00BF0DD7">
      <w:pPr>
        <w:ind w:left="1701"/>
        <w:rPr>
          <w:lang w:val="it-IT"/>
        </w:rPr>
      </w:pPr>
    </w:p>
    <w:p w:rsidR="00BF0DD7" w:rsidRPr="00EF742F" w:rsidRDefault="00BF0DD7">
      <w:pPr>
        <w:jc w:val="center"/>
        <w:rPr>
          <w:b/>
          <w:sz w:val="32"/>
          <w:lang w:val="it-IT"/>
        </w:rPr>
      </w:pPr>
      <w:r w:rsidRPr="00EF742F">
        <w:rPr>
          <w:b/>
          <w:sz w:val="32"/>
          <w:lang w:val="it-IT"/>
        </w:rPr>
        <w:t>Relazione sul</w:t>
      </w:r>
      <w:r w:rsidR="0010620B">
        <w:rPr>
          <w:b/>
          <w:sz w:val="32"/>
          <w:lang w:val="it-IT"/>
        </w:rPr>
        <w:t>l'attività svolta nell'anno 2015</w:t>
      </w:r>
    </w:p>
    <w:p w:rsidR="00BF0DD7" w:rsidRPr="00EF742F" w:rsidRDefault="00BF0DD7">
      <w:pPr>
        <w:rPr>
          <w:sz w:val="24"/>
          <w:lang w:val="it-IT"/>
        </w:rPr>
      </w:pPr>
    </w:p>
    <w:p w:rsidR="00BF0DD7" w:rsidRPr="00EF742F" w:rsidRDefault="0010620B" w:rsidP="00F207C8">
      <w:pPr>
        <w:jc w:val="both"/>
        <w:rPr>
          <w:sz w:val="24"/>
          <w:lang w:val="it-IT"/>
        </w:rPr>
      </w:pPr>
      <w:r>
        <w:rPr>
          <w:sz w:val="24"/>
          <w:lang w:val="it-IT"/>
        </w:rPr>
        <w:t>Mezzomerico, 01 Aprile  2016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BF0DD7" w:rsidRPr="00EF742F" w:rsidRDefault="0010620B" w:rsidP="00F207C8">
      <w:pPr>
        <w:jc w:val="both"/>
        <w:rPr>
          <w:sz w:val="24"/>
          <w:lang w:val="it-IT"/>
        </w:rPr>
      </w:pPr>
      <w:r>
        <w:rPr>
          <w:sz w:val="24"/>
          <w:lang w:val="it-IT"/>
        </w:rPr>
        <w:t>Nel 2015</w:t>
      </w:r>
      <w:r w:rsidR="00BF0DD7" w:rsidRPr="00EF742F">
        <w:rPr>
          <w:sz w:val="24"/>
          <w:lang w:val="it-IT"/>
        </w:rPr>
        <w:t xml:space="preserve"> abbiamo continuato</w:t>
      </w:r>
      <w:r w:rsidR="00B13A3D" w:rsidRPr="00EF742F">
        <w:rPr>
          <w:sz w:val="24"/>
          <w:lang w:val="it-IT"/>
        </w:rPr>
        <w:t xml:space="preserve"> e rafforzato</w:t>
      </w:r>
      <w:r w:rsidR="00BF0DD7" w:rsidRPr="00EF742F">
        <w:rPr>
          <w:sz w:val="24"/>
          <w:lang w:val="it-IT"/>
        </w:rPr>
        <w:t xml:space="preserve"> la campagna di sensibilizzazione tra la popolazione, sia per sottolineare la nostra presenza e disponibilità, sia per raccogliere sempre più adesioni. </w:t>
      </w:r>
      <w:r w:rsidR="00B13A3D" w:rsidRPr="00EF742F">
        <w:rPr>
          <w:sz w:val="24"/>
          <w:lang w:val="it-IT"/>
        </w:rPr>
        <w:t>Ad oggi i soci iscritti risultano</w:t>
      </w:r>
      <w:r w:rsidR="00BF0DD7" w:rsidRPr="00EF742F">
        <w:rPr>
          <w:sz w:val="24"/>
          <w:lang w:val="it-IT"/>
        </w:rPr>
        <w:t xml:space="preserve"> essere 2</w:t>
      </w:r>
      <w:r w:rsidR="00EE0C13">
        <w:rPr>
          <w:sz w:val="24"/>
          <w:lang w:val="it-IT"/>
        </w:rPr>
        <w:t>4</w:t>
      </w:r>
      <w:r w:rsidR="00BF0DD7" w:rsidRPr="00EF742F">
        <w:rPr>
          <w:sz w:val="24"/>
          <w:lang w:val="it-IT"/>
        </w:rPr>
        <w:t>.</w:t>
      </w:r>
      <w:r w:rsidR="00FF7D5F" w:rsidRPr="00EF742F">
        <w:rPr>
          <w:sz w:val="24"/>
          <w:lang w:val="it-IT"/>
        </w:rPr>
        <w:t xml:space="preserve"> </w:t>
      </w:r>
      <w:r w:rsidR="00EE0C13">
        <w:rPr>
          <w:sz w:val="24"/>
          <w:lang w:val="it-IT"/>
        </w:rPr>
        <w:t xml:space="preserve">Rispetto all’anno scorso </w:t>
      </w:r>
      <w:r>
        <w:rPr>
          <w:sz w:val="24"/>
          <w:lang w:val="it-IT"/>
        </w:rPr>
        <w:t>il numero è rimasto invariato.</w:t>
      </w:r>
      <w:r w:rsidR="00FF7D5F" w:rsidRPr="00EF742F">
        <w:rPr>
          <w:sz w:val="24"/>
          <w:lang w:val="it-IT"/>
        </w:rPr>
        <w:t xml:space="preserve"> </w:t>
      </w:r>
      <w:r w:rsidR="00E5367F" w:rsidRPr="00EF742F">
        <w:rPr>
          <w:sz w:val="24"/>
          <w:lang w:val="it-IT"/>
        </w:rPr>
        <w:t>Dobbiamo continuare la nostra pubblicità</w:t>
      </w:r>
      <w:r w:rsidR="00EE0C13">
        <w:rPr>
          <w:sz w:val="24"/>
          <w:lang w:val="it-IT"/>
        </w:rPr>
        <w:t xml:space="preserve">, far parlare di noi </w:t>
      </w:r>
      <w:r w:rsidR="00B13A3D" w:rsidRPr="00EF742F">
        <w:rPr>
          <w:sz w:val="24"/>
          <w:lang w:val="it-IT"/>
        </w:rPr>
        <w:t xml:space="preserve"> rendendoci</w:t>
      </w:r>
      <w:r w:rsidR="00EE0C13">
        <w:rPr>
          <w:sz w:val="24"/>
          <w:lang w:val="it-IT"/>
        </w:rPr>
        <w:t xml:space="preserve"> sempre</w:t>
      </w:r>
      <w:r w:rsidR="00B13A3D" w:rsidRPr="00EF742F">
        <w:rPr>
          <w:sz w:val="24"/>
          <w:lang w:val="it-IT"/>
        </w:rPr>
        <w:t xml:space="preserve"> </w:t>
      </w:r>
      <w:r w:rsidR="00686FA0" w:rsidRPr="00EF742F">
        <w:rPr>
          <w:sz w:val="24"/>
          <w:lang w:val="it-IT"/>
        </w:rPr>
        <w:t>più</w:t>
      </w:r>
      <w:r w:rsidR="00B13A3D" w:rsidRPr="00EF742F">
        <w:rPr>
          <w:sz w:val="24"/>
          <w:lang w:val="it-IT"/>
        </w:rPr>
        <w:t xml:space="preserve"> capillari ed essere capaci di stimolare </w:t>
      </w:r>
      <w:r w:rsidR="00C63D34" w:rsidRPr="00EF742F">
        <w:rPr>
          <w:sz w:val="24"/>
          <w:lang w:val="it-IT"/>
        </w:rPr>
        <w:t>le persone ad avvicinarsi a noi, questo dobbiamo farlo anche grazie ai progetti e le campagne raccolta fondi.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492476" w:rsidRPr="00EF742F" w:rsidRDefault="00B126AF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T</w:t>
      </w:r>
      <w:r w:rsidR="00B13A3D" w:rsidRPr="00EF742F">
        <w:rPr>
          <w:sz w:val="24"/>
          <w:lang w:val="it-IT"/>
        </w:rPr>
        <w:t>ramite il CIS</w:t>
      </w:r>
      <w:r w:rsidR="00492476" w:rsidRPr="00EF742F">
        <w:rPr>
          <w:sz w:val="24"/>
          <w:lang w:val="it-IT"/>
        </w:rPr>
        <w:t>A</w:t>
      </w:r>
      <w:r w:rsidR="00B13A3D" w:rsidRPr="00EF742F">
        <w:rPr>
          <w:sz w:val="24"/>
          <w:lang w:val="it-IT"/>
        </w:rPr>
        <w:t>S abbiamo aderito alla</w:t>
      </w:r>
      <w:r w:rsidR="00492476" w:rsidRPr="00EF742F">
        <w:rPr>
          <w:sz w:val="24"/>
          <w:lang w:val="it-IT"/>
        </w:rPr>
        <w:t xml:space="preserve"> convenzione per il rimborso dei servizi richiesti dal consorzio stesso. Questo ci permette un maggior scambio di </w:t>
      </w:r>
      <w:r w:rsidR="004A4634" w:rsidRPr="00EF742F">
        <w:rPr>
          <w:sz w:val="24"/>
          <w:lang w:val="it-IT"/>
        </w:rPr>
        <w:t>informazioni</w:t>
      </w:r>
      <w:r w:rsidR="00492476" w:rsidRPr="00EF742F">
        <w:rPr>
          <w:sz w:val="24"/>
          <w:lang w:val="it-IT"/>
        </w:rPr>
        <w:t xml:space="preserve"> e di essere ancor </w:t>
      </w:r>
      <w:r w:rsidR="00686FA0" w:rsidRPr="00EF742F">
        <w:rPr>
          <w:sz w:val="24"/>
          <w:lang w:val="it-IT"/>
        </w:rPr>
        <w:t>più</w:t>
      </w:r>
      <w:r w:rsidR="00492476" w:rsidRPr="00EF742F">
        <w:rPr>
          <w:sz w:val="24"/>
          <w:lang w:val="it-IT"/>
        </w:rPr>
        <w:t xml:space="preserve"> presenti sul nostro territorio</w:t>
      </w:r>
      <w:r w:rsidR="00C63D34" w:rsidRPr="00EF742F">
        <w:rPr>
          <w:sz w:val="24"/>
          <w:lang w:val="it-IT"/>
        </w:rPr>
        <w:t>. Abbiamo inoltre un’</w:t>
      </w:r>
      <w:r w:rsidR="00686FA0" w:rsidRPr="00EF742F">
        <w:rPr>
          <w:sz w:val="24"/>
          <w:lang w:val="it-IT"/>
        </w:rPr>
        <w:t>una tantum</w:t>
      </w:r>
      <w:r w:rsidR="00C63D34" w:rsidRPr="00EF742F">
        <w:rPr>
          <w:sz w:val="24"/>
          <w:lang w:val="it-IT"/>
        </w:rPr>
        <w:t xml:space="preserve"> annuale che il CISAS ci da per poter aiutare le persone nel territorio.</w:t>
      </w:r>
      <w:r w:rsidR="007A7953" w:rsidRPr="00EF742F">
        <w:rPr>
          <w:sz w:val="24"/>
          <w:lang w:val="it-IT"/>
        </w:rPr>
        <w:t xml:space="preserve"> Tramite il CISAS abbiamo aiutato due Famiglie di </w:t>
      </w:r>
      <w:proofErr w:type="spellStart"/>
      <w:r w:rsidR="007A7953" w:rsidRPr="00EF742F">
        <w:rPr>
          <w:sz w:val="24"/>
          <w:lang w:val="it-IT"/>
        </w:rPr>
        <w:t>mezzomerico</w:t>
      </w:r>
      <w:proofErr w:type="spellEnd"/>
      <w:r w:rsidR="007A7953" w:rsidRPr="00EF742F">
        <w:rPr>
          <w:sz w:val="24"/>
          <w:lang w:val="it-IT"/>
        </w:rPr>
        <w:t xml:space="preserve"> nel pagamento della retta mensile all’asilo dei loro bambini.</w:t>
      </w:r>
    </w:p>
    <w:p w:rsidR="00492476" w:rsidRPr="00EF742F" w:rsidRDefault="00492476" w:rsidP="00F207C8">
      <w:pPr>
        <w:jc w:val="both"/>
        <w:rPr>
          <w:sz w:val="24"/>
          <w:lang w:val="it-IT"/>
        </w:rPr>
      </w:pPr>
    </w:p>
    <w:p w:rsidR="00FF7D5F" w:rsidRPr="00EF742F" w:rsidRDefault="00B126AF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AVM dispone di</w:t>
      </w:r>
      <w:r w:rsidR="00BF0DD7" w:rsidRPr="00EF742F">
        <w:rPr>
          <w:sz w:val="24"/>
          <w:lang w:val="it-IT"/>
        </w:rPr>
        <w:t xml:space="preserve"> un’apparecchiatura per la prova della glicemia</w:t>
      </w:r>
      <w:r w:rsidRPr="00EF742F">
        <w:rPr>
          <w:sz w:val="24"/>
          <w:lang w:val="it-IT"/>
        </w:rPr>
        <w:t xml:space="preserve">. Le persone possono effettuare quest’analisi </w:t>
      </w:r>
      <w:r w:rsidR="00BF0DD7" w:rsidRPr="00EF742F">
        <w:rPr>
          <w:sz w:val="24"/>
          <w:lang w:val="it-IT"/>
        </w:rPr>
        <w:t xml:space="preserve"> recandosi allo sportello o</w:t>
      </w:r>
      <w:r w:rsidRPr="00EF742F">
        <w:rPr>
          <w:sz w:val="24"/>
          <w:lang w:val="it-IT"/>
        </w:rPr>
        <w:t xml:space="preserve"> facendo richiesta</w:t>
      </w:r>
      <w:r w:rsidR="00BF0DD7" w:rsidRPr="00EF742F">
        <w:rPr>
          <w:sz w:val="24"/>
          <w:lang w:val="it-IT"/>
        </w:rPr>
        <w:t xml:space="preserve"> a domicilio. Continua anche la disponibilità per  la misurazione della pressione: </w:t>
      </w:r>
      <w:r w:rsidRPr="00EF742F">
        <w:rPr>
          <w:sz w:val="24"/>
          <w:lang w:val="it-IT"/>
        </w:rPr>
        <w:t>a ognuno è assegnata una tessera</w:t>
      </w:r>
      <w:r w:rsidR="00BF0DD7" w:rsidRPr="00EF742F">
        <w:rPr>
          <w:sz w:val="24"/>
          <w:lang w:val="it-IT"/>
        </w:rPr>
        <w:t xml:space="preserve"> su cui annotare i propri valori. Queste iniziative, oltre al valore sanitario, vogliono essere anche motivo di incontro tra associazione e persone. </w:t>
      </w:r>
    </w:p>
    <w:p w:rsidR="00FF790F" w:rsidRPr="00EF742F" w:rsidRDefault="00FF790F" w:rsidP="00F207C8">
      <w:pPr>
        <w:jc w:val="both"/>
        <w:rPr>
          <w:sz w:val="24"/>
          <w:lang w:val="it-IT"/>
        </w:rPr>
      </w:pPr>
    </w:p>
    <w:p w:rsidR="000C1102" w:rsidRPr="00EF742F" w:rsidRDefault="00B126AF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Continua</w:t>
      </w:r>
      <w:r w:rsidR="007F0B45" w:rsidRPr="00EF742F">
        <w:rPr>
          <w:sz w:val="24"/>
          <w:lang w:val="it-IT"/>
        </w:rPr>
        <w:t xml:space="preserve"> la gestione delle attrezzature sanitari</w:t>
      </w:r>
      <w:r w:rsidRPr="00EF742F">
        <w:rPr>
          <w:sz w:val="24"/>
          <w:lang w:val="it-IT"/>
        </w:rPr>
        <w:t>e acquistate con il con</w:t>
      </w:r>
      <w:r w:rsidR="007F0B45" w:rsidRPr="00EF742F">
        <w:rPr>
          <w:sz w:val="24"/>
          <w:lang w:val="it-IT"/>
        </w:rPr>
        <w:t>tributo del comune.</w:t>
      </w:r>
      <w:r w:rsidR="00FF790F" w:rsidRPr="00EF742F">
        <w:rPr>
          <w:sz w:val="24"/>
          <w:lang w:val="it-IT"/>
        </w:rPr>
        <w:t xml:space="preserve"> </w:t>
      </w:r>
      <w:r w:rsidRPr="00EF742F">
        <w:rPr>
          <w:sz w:val="24"/>
          <w:lang w:val="it-IT"/>
        </w:rPr>
        <w:t>P</w:t>
      </w:r>
      <w:r w:rsidR="00FF790F" w:rsidRPr="00EF742F">
        <w:rPr>
          <w:sz w:val="24"/>
          <w:lang w:val="it-IT"/>
        </w:rPr>
        <w:t>resi</w:t>
      </w:r>
      <w:r w:rsidR="00783A24" w:rsidRPr="00EF742F">
        <w:rPr>
          <w:sz w:val="24"/>
          <w:lang w:val="it-IT"/>
        </w:rPr>
        <w:t>di</w:t>
      </w:r>
      <w:r w:rsidRPr="00EF742F">
        <w:rPr>
          <w:sz w:val="24"/>
          <w:lang w:val="it-IT"/>
        </w:rPr>
        <w:t xml:space="preserve"> acquistati </w:t>
      </w:r>
      <w:r w:rsidR="00A82F15" w:rsidRPr="00EF742F">
        <w:rPr>
          <w:sz w:val="24"/>
          <w:lang w:val="it-IT"/>
        </w:rPr>
        <w:t xml:space="preserve"> (carrozzelle, deambulatori, stampelle, </w:t>
      </w:r>
      <w:r w:rsidR="00686FA0" w:rsidRPr="00EF742F">
        <w:rPr>
          <w:sz w:val="24"/>
          <w:lang w:val="it-IT"/>
        </w:rPr>
        <w:t>materasso</w:t>
      </w:r>
      <w:r w:rsidR="00A82F15" w:rsidRPr="00EF742F">
        <w:rPr>
          <w:sz w:val="24"/>
          <w:lang w:val="it-IT"/>
        </w:rPr>
        <w:t xml:space="preserve"> antidecubito), sono disponibili gratuitamente a chi ne fa richiesta</w:t>
      </w:r>
      <w:r w:rsidRPr="00EF742F">
        <w:rPr>
          <w:sz w:val="24"/>
          <w:lang w:val="it-IT"/>
        </w:rPr>
        <w:t xml:space="preserve"> presso la nostra sede</w:t>
      </w:r>
      <w:r w:rsidR="00A82F15" w:rsidRPr="00EF742F">
        <w:rPr>
          <w:sz w:val="24"/>
          <w:lang w:val="it-IT"/>
        </w:rPr>
        <w:t>. Abbiamo pensato alle persone</w:t>
      </w:r>
      <w:r w:rsidR="000C1102" w:rsidRPr="00EF742F">
        <w:rPr>
          <w:sz w:val="24"/>
          <w:lang w:val="it-IT"/>
        </w:rPr>
        <w:t>,</w:t>
      </w:r>
      <w:r w:rsidR="00A82F15" w:rsidRPr="00EF742F">
        <w:rPr>
          <w:sz w:val="24"/>
          <w:lang w:val="it-IT"/>
        </w:rPr>
        <w:t xml:space="preserve"> che alle volte</w:t>
      </w:r>
      <w:r w:rsidR="000C1102" w:rsidRPr="00EF742F">
        <w:rPr>
          <w:sz w:val="24"/>
          <w:lang w:val="it-IT"/>
        </w:rPr>
        <w:t>, pur avendo l’immediata necessità di questi presidi, si trovano costretti ad attendere i tempi burocratici. Con questa iniziativa il nostro intento è di andare a sopperire a  questo periodo di attesa.</w:t>
      </w:r>
    </w:p>
    <w:p w:rsidR="00BF0DD7" w:rsidRPr="00EF742F" w:rsidRDefault="000C1102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C</w:t>
      </w:r>
      <w:r w:rsidR="00A82F15" w:rsidRPr="00EF742F">
        <w:rPr>
          <w:sz w:val="24"/>
          <w:lang w:val="it-IT"/>
        </w:rPr>
        <w:t>hiediamo solo il versamento di una cauzione e che la durata del prestito sia di pochi mesi o comunque supportata da una richiesta ufficiale presso ASL o simili.</w:t>
      </w:r>
    </w:p>
    <w:p w:rsidR="00A82F15" w:rsidRPr="00EF742F" w:rsidRDefault="00A82F15" w:rsidP="00F207C8">
      <w:pPr>
        <w:jc w:val="both"/>
        <w:rPr>
          <w:sz w:val="24"/>
          <w:lang w:val="it-IT"/>
        </w:rPr>
      </w:pPr>
    </w:p>
    <w:p w:rsidR="0054303C" w:rsidRDefault="0010620B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Quest’anno abbiamo organizzato un corso informativo sulla tematica Internet. Il titolo era “Adolescenti e WEB: rischi opportunità e prevenzione” tenuto da Dott.se Valeria </w:t>
      </w:r>
      <w:proofErr w:type="spellStart"/>
      <w:r>
        <w:rPr>
          <w:sz w:val="24"/>
          <w:lang w:val="it-IT"/>
        </w:rPr>
        <w:t>Loretti</w:t>
      </w:r>
      <w:proofErr w:type="spellEnd"/>
      <w:r>
        <w:rPr>
          <w:sz w:val="24"/>
          <w:lang w:val="it-IT"/>
        </w:rPr>
        <w:t>. Il corso è stato molto interessante sia per gli adolescenti sia per persone e/o Genitori che hanno a che fare con Adolescenti.</w:t>
      </w:r>
    </w:p>
    <w:p w:rsidR="00E30705" w:rsidRDefault="00E30705" w:rsidP="0054303C">
      <w:pPr>
        <w:jc w:val="both"/>
        <w:rPr>
          <w:sz w:val="24"/>
          <w:lang w:val="it-IT"/>
        </w:rPr>
      </w:pPr>
    </w:p>
    <w:p w:rsidR="00E30705" w:rsidRDefault="00E30705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Abbiamo poi partecipato e sostenuto le attività di pubblicazione e presentazione del Libro “ </w:t>
      </w:r>
      <w:proofErr w:type="spellStart"/>
      <w:r>
        <w:rPr>
          <w:sz w:val="24"/>
          <w:lang w:val="it-IT"/>
        </w:rPr>
        <w:t>Mons</w:t>
      </w:r>
      <w:proofErr w:type="spellEnd"/>
      <w:r>
        <w:rPr>
          <w:sz w:val="24"/>
          <w:lang w:val="it-IT"/>
        </w:rPr>
        <w:t xml:space="preserve"> Carlo G</w:t>
      </w:r>
      <w:r w:rsidR="00BD0554">
        <w:rPr>
          <w:sz w:val="24"/>
          <w:lang w:val="it-IT"/>
        </w:rPr>
        <w:t xml:space="preserve">ianni Storia di </w:t>
      </w:r>
      <w:proofErr w:type="spellStart"/>
      <w:r w:rsidR="00BD0554">
        <w:rPr>
          <w:sz w:val="24"/>
          <w:lang w:val="it-IT"/>
        </w:rPr>
        <w:t>Quarantanni</w:t>
      </w:r>
      <w:proofErr w:type="spellEnd"/>
      <w:r w:rsidR="00BD0554">
        <w:rPr>
          <w:sz w:val="24"/>
          <w:lang w:val="it-IT"/>
        </w:rPr>
        <w:t xml:space="preserve"> a </w:t>
      </w:r>
      <w:proofErr w:type="spellStart"/>
      <w:r w:rsidR="00BD0554">
        <w:rPr>
          <w:sz w:val="24"/>
          <w:lang w:val="it-IT"/>
        </w:rPr>
        <w:t>M</w:t>
      </w:r>
      <w:r>
        <w:rPr>
          <w:sz w:val="24"/>
          <w:lang w:val="it-IT"/>
        </w:rPr>
        <w:t>zzomericoco</w:t>
      </w:r>
      <w:proofErr w:type="spellEnd"/>
      <w:r>
        <w:rPr>
          <w:sz w:val="24"/>
          <w:lang w:val="it-IT"/>
        </w:rPr>
        <w:t xml:space="preserve">” scritto </w:t>
      </w:r>
      <w:r w:rsidR="00BD0554">
        <w:rPr>
          <w:sz w:val="24"/>
          <w:lang w:val="it-IT"/>
        </w:rPr>
        <w:t xml:space="preserve">da Pietro </w:t>
      </w:r>
      <w:proofErr w:type="spellStart"/>
      <w:r w:rsidR="00BD0554">
        <w:rPr>
          <w:sz w:val="24"/>
          <w:lang w:val="it-IT"/>
        </w:rPr>
        <w:t>Mattacchini</w:t>
      </w:r>
      <w:proofErr w:type="spellEnd"/>
      <w:r w:rsidR="00BD0554">
        <w:rPr>
          <w:sz w:val="24"/>
          <w:lang w:val="it-IT"/>
        </w:rPr>
        <w:t>. Co</w:t>
      </w:r>
      <w:r>
        <w:rPr>
          <w:sz w:val="24"/>
          <w:lang w:val="it-IT"/>
        </w:rPr>
        <w:t>llabora</w:t>
      </w:r>
      <w:r w:rsidR="00BD0554">
        <w:rPr>
          <w:sz w:val="24"/>
          <w:lang w:val="it-IT"/>
        </w:rPr>
        <w:t>zione che ci ha permesso, tramite la disponibilità di Pietro di raccogliere i fondi dalla vendita dei libri</w:t>
      </w:r>
      <w:r>
        <w:rPr>
          <w:sz w:val="24"/>
          <w:lang w:val="it-IT"/>
        </w:rPr>
        <w:t xml:space="preserve"> e quindi continuare</w:t>
      </w:r>
      <w:r w:rsidR="00BD0554">
        <w:rPr>
          <w:sz w:val="24"/>
          <w:lang w:val="it-IT"/>
        </w:rPr>
        <w:t xml:space="preserve"> a sostenere</w:t>
      </w:r>
      <w:r>
        <w:rPr>
          <w:sz w:val="24"/>
          <w:lang w:val="it-IT"/>
        </w:rPr>
        <w:t xml:space="preserve"> le nostra attività a sostegno della comunità o dei </w:t>
      </w:r>
      <w:proofErr w:type="spellStart"/>
      <w:r>
        <w:rPr>
          <w:sz w:val="24"/>
          <w:lang w:val="it-IT"/>
        </w:rPr>
        <w:t>piu’</w:t>
      </w:r>
      <w:proofErr w:type="spellEnd"/>
      <w:r>
        <w:rPr>
          <w:sz w:val="24"/>
          <w:lang w:val="it-IT"/>
        </w:rPr>
        <w:t xml:space="preserve"> bisognosi.</w:t>
      </w:r>
    </w:p>
    <w:p w:rsidR="00E30705" w:rsidRDefault="00E30705" w:rsidP="0054303C">
      <w:pPr>
        <w:jc w:val="both"/>
        <w:rPr>
          <w:sz w:val="24"/>
          <w:lang w:val="it-IT"/>
        </w:rPr>
      </w:pPr>
    </w:p>
    <w:p w:rsidR="00B36461" w:rsidRDefault="00B36461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Nel periodo </w:t>
      </w:r>
      <w:proofErr w:type="spellStart"/>
      <w:r>
        <w:rPr>
          <w:sz w:val="24"/>
          <w:lang w:val="it-IT"/>
        </w:rPr>
        <w:t>pre</w:t>
      </w:r>
      <w:proofErr w:type="spellEnd"/>
      <w:r>
        <w:rPr>
          <w:sz w:val="24"/>
          <w:lang w:val="it-IT"/>
        </w:rPr>
        <w:t>-Natalizio, abbiamo partecipato a delle attività di laboratorio all’interno della Scuola Materna Monsignor Gianni. Abbiamo lavorato con i bambini nel preparare lavoretti in Stile Natalizio. Abbiamo tenuto un appuntamento fisso a settimana per 4 settimane.</w:t>
      </w:r>
      <w:bookmarkStart w:id="0" w:name="_GoBack"/>
      <w:bookmarkEnd w:id="0"/>
    </w:p>
    <w:p w:rsidR="00B36461" w:rsidRDefault="00B36461" w:rsidP="0054303C">
      <w:pPr>
        <w:jc w:val="both"/>
        <w:rPr>
          <w:sz w:val="24"/>
          <w:lang w:val="it-IT"/>
        </w:rPr>
      </w:pPr>
    </w:p>
    <w:p w:rsidR="007F055B" w:rsidRDefault="007F055B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Abbiamo collaborato allo svolgimento della </w:t>
      </w:r>
      <w:proofErr w:type="spellStart"/>
      <w:r>
        <w:rPr>
          <w:sz w:val="24"/>
          <w:lang w:val="it-IT"/>
        </w:rPr>
        <w:t>forest</w:t>
      </w:r>
      <w:proofErr w:type="spellEnd"/>
      <w:r>
        <w:rPr>
          <w:sz w:val="24"/>
          <w:lang w:val="it-IT"/>
        </w:rPr>
        <w:t xml:space="preserve"> race e supportato la comunità durante la giornata dei paesi in gioco. In tutti questi eventi eravamo presenti sia per aiutare nell’organizzazione e sia con un nostro stand.</w:t>
      </w:r>
      <w:r w:rsidR="00EC04E9">
        <w:rPr>
          <w:sz w:val="24"/>
          <w:lang w:val="it-IT"/>
        </w:rPr>
        <w:t xml:space="preserve"> I fondi raccolti dalla </w:t>
      </w:r>
      <w:proofErr w:type="spellStart"/>
      <w:r w:rsidR="00EC04E9">
        <w:rPr>
          <w:sz w:val="24"/>
          <w:lang w:val="it-IT"/>
        </w:rPr>
        <w:t>forest</w:t>
      </w:r>
      <w:proofErr w:type="spellEnd"/>
      <w:r w:rsidR="00EC04E9">
        <w:rPr>
          <w:sz w:val="24"/>
          <w:lang w:val="it-IT"/>
        </w:rPr>
        <w:t xml:space="preserve"> race sono stati devoluti a sostegno del progetto di ripristino dello scalone della Chiesa di Mezzomerico. Anche qui noi come AVM ci siamo sentiti come sempre parte della comunità ed abbiamo devoluto 500€ a sostegno di questo progetto.</w:t>
      </w:r>
    </w:p>
    <w:p w:rsidR="007F055B" w:rsidRDefault="007F055B" w:rsidP="0054303C">
      <w:pPr>
        <w:jc w:val="both"/>
        <w:rPr>
          <w:sz w:val="24"/>
          <w:lang w:val="it-IT"/>
        </w:rPr>
      </w:pPr>
    </w:p>
    <w:p w:rsidR="007654B5" w:rsidRPr="00EF742F" w:rsidRDefault="00492476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Ricordo che tutte le iniziative ed</w:t>
      </w:r>
      <w:r w:rsidR="00BF0DD7" w:rsidRPr="00EF742F">
        <w:rPr>
          <w:sz w:val="24"/>
          <w:lang w:val="it-IT"/>
        </w:rPr>
        <w:t xml:space="preserve"> ogni attività </w:t>
      </w:r>
      <w:r w:rsidR="006107F0" w:rsidRPr="00EF742F">
        <w:rPr>
          <w:sz w:val="24"/>
          <w:lang w:val="it-IT"/>
        </w:rPr>
        <w:t>sono state svolte</w:t>
      </w:r>
      <w:r w:rsidR="00BF0DD7" w:rsidRPr="00EF742F">
        <w:rPr>
          <w:sz w:val="24"/>
          <w:lang w:val="it-IT"/>
        </w:rPr>
        <w:t xml:space="preserve"> a livello gratuito</w:t>
      </w:r>
      <w:r w:rsidR="006107F0" w:rsidRPr="00EF742F">
        <w:rPr>
          <w:sz w:val="24"/>
          <w:lang w:val="it-IT"/>
        </w:rPr>
        <w:t>. Tuttavia a</w:t>
      </w:r>
      <w:r w:rsidR="00BF0DD7" w:rsidRPr="00EF742F">
        <w:rPr>
          <w:sz w:val="24"/>
          <w:lang w:val="it-IT"/>
        </w:rPr>
        <w:t>bb</w:t>
      </w:r>
      <w:r w:rsidR="006107F0" w:rsidRPr="00EF742F">
        <w:rPr>
          <w:sz w:val="24"/>
          <w:lang w:val="it-IT"/>
        </w:rPr>
        <w:t xml:space="preserve">iamo </w:t>
      </w:r>
      <w:r w:rsidR="00BF0DD7" w:rsidRPr="00EF742F">
        <w:rPr>
          <w:sz w:val="24"/>
          <w:lang w:val="it-IT"/>
        </w:rPr>
        <w:t>messo a disposizione un modulo per chiunq</w:t>
      </w:r>
      <w:r w:rsidR="006107F0" w:rsidRPr="00EF742F">
        <w:rPr>
          <w:sz w:val="24"/>
          <w:lang w:val="it-IT"/>
        </w:rPr>
        <w:t>ue voglia fare delle offerte. M</w:t>
      </w:r>
      <w:r w:rsidR="00BF0DD7" w:rsidRPr="00EF742F">
        <w:rPr>
          <w:sz w:val="24"/>
          <w:lang w:val="it-IT"/>
        </w:rPr>
        <w:t xml:space="preserve">olte sono state le persone che hanno contribuito. </w:t>
      </w:r>
    </w:p>
    <w:p w:rsidR="00CD6ABB" w:rsidRPr="00EF742F" w:rsidRDefault="00CD6ABB" w:rsidP="00F207C8">
      <w:pPr>
        <w:jc w:val="both"/>
        <w:rPr>
          <w:sz w:val="24"/>
          <w:lang w:val="it-IT"/>
        </w:rPr>
      </w:pPr>
    </w:p>
    <w:p w:rsidR="00EC04E9" w:rsidRDefault="00EC04E9" w:rsidP="00F207C8">
      <w:pPr>
        <w:jc w:val="both"/>
        <w:rPr>
          <w:sz w:val="24"/>
          <w:lang w:val="it-IT"/>
        </w:rPr>
      </w:pPr>
      <w:r>
        <w:rPr>
          <w:sz w:val="24"/>
          <w:lang w:val="it-IT"/>
        </w:rPr>
        <w:t>Non in ultimo quest’anno scade il mandato del consiglio Direttivo. Quindi ci apprestiamo in questa assemblea a votare il nuovo consiglio direttivo per i prossimi 3 anni.</w:t>
      </w:r>
    </w:p>
    <w:p w:rsidR="00EC04E9" w:rsidRDefault="00EC04E9" w:rsidP="00F207C8">
      <w:pPr>
        <w:jc w:val="both"/>
        <w:rPr>
          <w:sz w:val="24"/>
          <w:lang w:val="it-IT"/>
        </w:rPr>
      </w:pPr>
    </w:p>
    <w:p w:rsidR="00DF757C" w:rsidRPr="00EF742F" w:rsidRDefault="00DF757C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AVM è un’associazione ONLUS, iscritta nel registro provinciale e regionale delle associazione di volontariato. Siamo apolitici ma siamo aperti all’ascolto di idee suggerimenti e progetti da qualsiasi direzione essi arrivino, quindi sproniamo chiunque  abbia suggerimenti o critiche a recarsi presso il nostro sportello o a contattarci e saremo felici di migliorare il nostro operato. Una delle parole simbolo della nostra associazione è UNITA’.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BF0DD7" w:rsidRPr="00EF742F" w:rsidRDefault="00BF0DD7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 xml:space="preserve">Un ringraziamento, infine, a tutti coloro che hanno contribuito alla crescita dell'associazione, </w:t>
      </w:r>
      <w:proofErr w:type="spellStart"/>
      <w:r w:rsidR="006107F0" w:rsidRPr="00EF742F">
        <w:rPr>
          <w:sz w:val="24"/>
          <w:lang w:val="it-IT"/>
        </w:rPr>
        <w:t>sopratutto</w:t>
      </w:r>
      <w:proofErr w:type="spellEnd"/>
      <w:r w:rsidRPr="00EF742F">
        <w:rPr>
          <w:sz w:val="24"/>
          <w:lang w:val="it-IT"/>
        </w:rPr>
        <w:t xml:space="preserve"> ai volontari che, con assiduità, hanno partecipato agli incontri e alle attività 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54375E" w:rsidRPr="00EF742F" w:rsidRDefault="00BF0DD7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 xml:space="preserve">Il Presidente 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Luca Leonardi</w:t>
      </w:r>
    </w:p>
    <w:sectPr w:rsidR="00BF0DD7" w:rsidRPr="00EF742F" w:rsidSect="00F207C8">
      <w:pgSz w:w="11906" w:h="16838"/>
      <w:pgMar w:top="993" w:right="849" w:bottom="113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14B"/>
    <w:multiLevelType w:val="singleLevel"/>
    <w:tmpl w:val="94A031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DE"/>
    <w:rsid w:val="00020AA5"/>
    <w:rsid w:val="000C1102"/>
    <w:rsid w:val="0010620B"/>
    <w:rsid w:val="00151835"/>
    <w:rsid w:val="001830DF"/>
    <w:rsid w:val="001A3446"/>
    <w:rsid w:val="002D7FAF"/>
    <w:rsid w:val="002F415F"/>
    <w:rsid w:val="00321DB4"/>
    <w:rsid w:val="00415DE8"/>
    <w:rsid w:val="00492476"/>
    <w:rsid w:val="004A4634"/>
    <w:rsid w:val="004F309C"/>
    <w:rsid w:val="00534637"/>
    <w:rsid w:val="0054303C"/>
    <w:rsid w:val="0054375E"/>
    <w:rsid w:val="006107F0"/>
    <w:rsid w:val="00686FA0"/>
    <w:rsid w:val="00751ADE"/>
    <w:rsid w:val="00762AB1"/>
    <w:rsid w:val="007654B5"/>
    <w:rsid w:val="00783A24"/>
    <w:rsid w:val="007A7953"/>
    <w:rsid w:val="007F055B"/>
    <w:rsid w:val="007F0B45"/>
    <w:rsid w:val="00810E5C"/>
    <w:rsid w:val="00811D5B"/>
    <w:rsid w:val="008206F6"/>
    <w:rsid w:val="00866BD1"/>
    <w:rsid w:val="008703A5"/>
    <w:rsid w:val="008E45C1"/>
    <w:rsid w:val="009044ED"/>
    <w:rsid w:val="0092139F"/>
    <w:rsid w:val="00931726"/>
    <w:rsid w:val="009D59D1"/>
    <w:rsid w:val="009F21C5"/>
    <w:rsid w:val="00A03B10"/>
    <w:rsid w:val="00A16786"/>
    <w:rsid w:val="00A82F15"/>
    <w:rsid w:val="00B126AF"/>
    <w:rsid w:val="00B13A3D"/>
    <w:rsid w:val="00B36461"/>
    <w:rsid w:val="00BD0554"/>
    <w:rsid w:val="00BF0DD7"/>
    <w:rsid w:val="00C63D34"/>
    <w:rsid w:val="00CD6ABB"/>
    <w:rsid w:val="00D9188A"/>
    <w:rsid w:val="00DF757C"/>
    <w:rsid w:val="00E30705"/>
    <w:rsid w:val="00E5367F"/>
    <w:rsid w:val="00EC04E9"/>
    <w:rsid w:val="00EE0C13"/>
    <w:rsid w:val="00EF742F"/>
    <w:rsid w:val="00F207C8"/>
    <w:rsid w:val="00FF790F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GB" w:eastAsia="it-IT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ind w:right="36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GB" w:eastAsia="it-IT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ind w:right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D7B73-D516-45D4-BA83-E2296924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Volontariato Mezzomerico</vt:lpstr>
      <vt:lpstr>Associazione Volontariato Mezzomerico</vt:lpstr>
    </vt:vector>
  </TitlesOfParts>
  <Company>Whirlpool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Volontariato Mezzomerico</dc:title>
  <dc:creator>leonal2</dc:creator>
  <cp:lastModifiedBy>Luca Leonardi</cp:lastModifiedBy>
  <cp:revision>4</cp:revision>
  <cp:lastPrinted>2008-02-14T09:11:00Z</cp:lastPrinted>
  <dcterms:created xsi:type="dcterms:W3CDTF">2016-04-01T11:17:00Z</dcterms:created>
  <dcterms:modified xsi:type="dcterms:W3CDTF">2016-04-04T08:11:00Z</dcterms:modified>
</cp:coreProperties>
</file>